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B8D" w:rsidRDefault="009F4B8D" w:rsidP="00A22796">
      <w:r>
        <w:t>Conversaciones</w:t>
      </w:r>
      <w:r w:rsidR="00245D5A">
        <w:t xml:space="preserve"> en defensa del pl4201</w:t>
      </w:r>
      <w:r w:rsidR="00324CB2">
        <w:t xml:space="preserve"> d</w:t>
      </w:r>
      <w:r>
        <w:t>el Congreso de la República del Perú.</w:t>
      </w:r>
    </w:p>
    <w:p w:rsidR="00E53B08" w:rsidRDefault="00D00F07" w:rsidP="00A22796">
      <w:r>
        <w:t>M</w:t>
      </w:r>
      <w:r w:rsidR="00A22796">
        <w:t>i posición respecto al PL4201CRP</w:t>
      </w:r>
      <w:r w:rsidR="00E53B08">
        <w:t xml:space="preserve"> </w:t>
      </w:r>
      <w:r w:rsidR="00A22796">
        <w:t>(</w:t>
      </w:r>
      <w:r w:rsidR="009F4B8D">
        <w:t xml:space="preserve">Proyecto de </w:t>
      </w:r>
      <w:r w:rsidR="00A22796">
        <w:t>Ley</w:t>
      </w:r>
      <w:r w:rsidR="009F4B8D">
        <w:t xml:space="preserve"> </w:t>
      </w:r>
      <w:r w:rsidR="00FE1DD2">
        <w:t xml:space="preserve">de </w:t>
      </w:r>
      <w:r w:rsidR="009F4B8D">
        <w:t>promoción</w:t>
      </w:r>
      <w:r w:rsidR="00A22796">
        <w:t xml:space="preserve"> </w:t>
      </w:r>
      <w:r w:rsidR="009F4B8D">
        <w:t>para la</w:t>
      </w:r>
      <w:r w:rsidR="00A22796">
        <w:t xml:space="preserve"> adaptación y mitigación al cambio climático peligroso y protección de cabecera de cuencas), </w:t>
      </w:r>
      <w:r w:rsidR="00553A44">
        <w:t xml:space="preserve">es </w:t>
      </w:r>
      <w:r w:rsidR="00A22796">
        <w:t xml:space="preserve">que </w:t>
      </w:r>
      <w:r w:rsidR="009773EE">
        <w:t>no sobre norma sino complementa y es que</w:t>
      </w:r>
      <w:r w:rsidR="00E53B08">
        <w:t>,</w:t>
      </w:r>
      <w:r w:rsidR="00A22796">
        <w:t xml:space="preserve"> decir se debe hacer sin decir </w:t>
      </w:r>
      <w:r w:rsidR="009773EE">
        <w:t>cómo</w:t>
      </w:r>
      <w:r w:rsidR="00A22796">
        <w:t xml:space="preserve"> no está completo, y </w:t>
      </w:r>
      <w:r w:rsidR="00E53B08">
        <w:t>es así como</w:t>
      </w:r>
      <w:r w:rsidR="00A22796">
        <w:t xml:space="preserve"> </w:t>
      </w:r>
      <w:r w:rsidR="009F4B8D">
        <w:t xml:space="preserve">contribuye </w:t>
      </w:r>
      <w:r w:rsidR="00A22796">
        <w:t>la formula técnica legislativa propuesta</w:t>
      </w:r>
      <w:r w:rsidR="00245D5A">
        <w:t xml:space="preserve"> a la legislación existente </w:t>
      </w:r>
      <w:r w:rsidR="00A22796">
        <w:t>,</w:t>
      </w:r>
      <w:r w:rsidR="00245D5A">
        <w:t xml:space="preserve"> </w:t>
      </w:r>
      <w:r w:rsidR="00A22796">
        <w:t xml:space="preserve">(emanada desde la </w:t>
      </w:r>
      <w:r w:rsidR="00FE1DD2">
        <w:t>anterior</w:t>
      </w:r>
      <w:r w:rsidR="00A22796">
        <w:t xml:space="preserve"> comisión de medio ambiente y pueblos del congreso) que se refiere </w:t>
      </w:r>
      <w:r w:rsidR="009773EE">
        <w:t xml:space="preserve">no </w:t>
      </w:r>
      <w:r w:rsidR="00A22796">
        <w:t xml:space="preserve">genéricamente al cambio climático, sino específicamente </w:t>
      </w:r>
      <w:r w:rsidR="00245D5A">
        <w:t>a</w:t>
      </w:r>
      <w:r w:rsidR="00A22796">
        <w:t xml:space="preserve"> su aspecto PELIGROSO &lt;=&gt; en referencia al accionar</w:t>
      </w:r>
      <w:r w:rsidR="009F4B8D">
        <w:t xml:space="preserve"> transversal</w:t>
      </w:r>
      <w:r w:rsidR="00A22796">
        <w:t xml:space="preserve"> para la mitigación del incremento de desastres, secularmente ordena</w:t>
      </w:r>
      <w:r w:rsidR="00245D5A">
        <w:t xml:space="preserve"> se promueva</w:t>
      </w:r>
      <w:r w:rsidR="00E53B08">
        <w:t>..</w:t>
      </w:r>
      <w:r w:rsidR="00A22796">
        <w:t>.</w:t>
      </w:r>
    </w:p>
    <w:p w:rsidR="00E53B08" w:rsidRDefault="00E53B08" w:rsidP="00A22796">
      <w:r>
        <w:t>Cuando se discuta su archivo o aprobación se lo deber</w:t>
      </w:r>
      <w:r w:rsidR="00EB5CD2">
        <w:t>á</w:t>
      </w:r>
      <w:r>
        <w:t xml:space="preserve"> evaluar en su especificidad y no mezclarlo con genéricos, pues siendo el estado presente peligroso, corresponde a una ley de emergencia, y lo primero no procede sin contar con la opinión de todos los gobiernos regionales entrantes,  la consulta a los pueblos originarios que los afecta, el referéndum electrónico al ciudadano de a pie. </w:t>
      </w:r>
    </w:p>
    <w:p w:rsidR="00EB5CD2" w:rsidRDefault="00A22796" w:rsidP="00A22796">
      <w:r>
        <w:br/>
      </w:r>
      <w:r w:rsidR="009773EE">
        <w:t>No</w:t>
      </w:r>
      <w:r>
        <w:t xml:space="preserve"> se puede meter todo en </w:t>
      </w:r>
      <w:r w:rsidR="00FE1DD2">
        <w:t xml:space="preserve">el </w:t>
      </w:r>
      <w:r>
        <w:t>mismo saco</w:t>
      </w:r>
      <w:r w:rsidR="00FE1DD2">
        <w:t>:</w:t>
      </w:r>
      <w:r>
        <w:t xml:space="preserve"> cambio climático</w:t>
      </w:r>
      <w:r w:rsidR="009773EE">
        <w:t xml:space="preserve"> </w:t>
      </w:r>
      <w:r>
        <w:t>= estadística de cambios climáticos</w:t>
      </w:r>
      <w:proofErr w:type="gramStart"/>
      <w:r>
        <w:t>?</w:t>
      </w:r>
      <w:proofErr w:type="gramEnd"/>
      <w:r>
        <w:t xml:space="preserve">, contra </w:t>
      </w:r>
      <w:r w:rsidR="009773EE">
        <w:t>peligro</w:t>
      </w:r>
      <w:r>
        <w:t>s asociados a la frecuencia y magnitud de eventos extremos de</w:t>
      </w:r>
      <w:r w:rsidR="009F4B8D">
        <w:t>l</w:t>
      </w:r>
      <w:r>
        <w:t xml:space="preserve"> tiempo atmosférico</w:t>
      </w:r>
      <w:r w:rsidR="009F4B8D">
        <w:t xml:space="preserve"> </w:t>
      </w:r>
      <w:r>
        <w:t>o variabilidad del clima</w:t>
      </w:r>
      <w:r w:rsidR="00E53B08">
        <w:t xml:space="preserve"> propia del país</w:t>
      </w:r>
      <w:r w:rsidR="003D3FDA">
        <w:t xml:space="preserve"> o región</w:t>
      </w:r>
      <w:r>
        <w:t xml:space="preserve">, menos </w:t>
      </w:r>
      <w:r w:rsidR="009773EE">
        <w:t xml:space="preserve">si se desea reducir la vulnerabilidad social </w:t>
      </w:r>
      <w:r>
        <w:t>en un estado</w:t>
      </w:r>
      <w:r w:rsidR="00E53B08">
        <w:t xml:space="preserve"> ambiental</w:t>
      </w:r>
      <w:r>
        <w:t xml:space="preserve"> más caldo. Para decirlo matemáticamente no es lo mismo</w:t>
      </w:r>
      <w:r w:rsidR="003D3FDA">
        <w:t xml:space="preserve"> la</w:t>
      </w:r>
      <w:r>
        <w:t xml:space="preserve"> función que </w:t>
      </w:r>
      <w:r w:rsidR="003D3FDA">
        <w:t xml:space="preserve">su </w:t>
      </w:r>
      <w:r>
        <w:t xml:space="preserve">derivada, espacio que flujo, </w:t>
      </w:r>
      <w:r w:rsidR="00FE1DD2">
        <w:t xml:space="preserve">medias que </w:t>
      </w:r>
      <w:r>
        <w:t>picos</w:t>
      </w:r>
      <w:r w:rsidR="00EB5CD2">
        <w:t xml:space="preserve">, </w:t>
      </w:r>
      <w:r w:rsidR="009374D4">
        <w:t>emergente</w:t>
      </w:r>
      <w:r w:rsidR="00EB5CD2">
        <w:t xml:space="preserve"> que</w:t>
      </w:r>
      <w:r w:rsidR="00EB5CD2" w:rsidRPr="00EB5CD2">
        <w:t xml:space="preserve"> </w:t>
      </w:r>
      <w:r w:rsidR="00EB5CD2">
        <w:t>emergencia</w:t>
      </w:r>
      <w:r>
        <w:t>.</w:t>
      </w:r>
      <w:r>
        <w:br/>
      </w:r>
    </w:p>
    <w:p w:rsidR="0087373B" w:rsidRDefault="0087373B" w:rsidP="0087373B">
      <w:r>
        <w:t xml:space="preserve">La CAN en una publicación reciente reconoce que con respecto a la media mundial de aumento de temperatura (+0.76°C respecto a la era preindustrial) el promedio de aumento de la temperatura en la comunidad andinas es 70% mayor (0.76 x 1.7 = 1.292°C). Este valor es superior al </w:t>
      </w:r>
      <w:r w:rsidR="00390E02">
        <w:t>máximo</w:t>
      </w:r>
      <w:r>
        <w:t xml:space="preserve"> de 1°C</w:t>
      </w:r>
      <w:r w:rsidR="00390E02">
        <w:t>,</w:t>
      </w:r>
      <w:r>
        <w:t xml:space="preserve"> valor  que como señala el gurú de la NASA en  Cambio Climático James </w:t>
      </w:r>
      <w:proofErr w:type="spellStart"/>
      <w:r>
        <w:t>Hansen</w:t>
      </w:r>
      <w:proofErr w:type="spellEnd"/>
      <w:r>
        <w:t xml:space="preserve">, permite el sostenimiento de hielo sobre la superficie terrestre, </w:t>
      </w:r>
      <w:r w:rsidR="009374D4">
        <w:t>y permite predecir</w:t>
      </w:r>
      <w:r>
        <w:t xml:space="preserve"> la inminencia de la desaparición de los glaciares andinos, y situaciones de stress hídrico</w:t>
      </w:r>
      <w:r w:rsidR="008A1AB2">
        <w:t xml:space="preserve"> agudo</w:t>
      </w:r>
      <w:r>
        <w:t xml:space="preserve"> previsibles</w:t>
      </w:r>
      <w:r w:rsidR="009374D4" w:rsidRPr="009374D4">
        <w:t xml:space="preserve"> </w:t>
      </w:r>
      <w:r w:rsidR="009374D4">
        <w:t>en secano</w:t>
      </w:r>
      <w:r>
        <w:t>.</w:t>
      </w:r>
      <w:r w:rsidR="00390E02">
        <w:t xml:space="preserve"> Este es un riesgo real que no asumimos ni en el discurso, pues si bien USA introduce en </w:t>
      </w:r>
      <w:r w:rsidR="005E1038">
        <w:t>el suyo</w:t>
      </w:r>
      <w:r w:rsidR="00390E02">
        <w:t xml:space="preserve"> promover la remediación ambiental, en el país </w:t>
      </w:r>
      <w:r w:rsidR="00D00F07">
        <w:t>ningún ministerio</w:t>
      </w:r>
      <w:r w:rsidR="005E1038">
        <w:t xml:space="preserve"> </w:t>
      </w:r>
      <w:r w:rsidR="009374D4">
        <w:t>ha querido reconocer</w:t>
      </w:r>
      <w:r w:rsidR="00390E02">
        <w:t xml:space="preserve"> esta obligación respecto al estratégico recurso glaciar andino.</w:t>
      </w:r>
      <w:r>
        <w:t xml:space="preserve"> </w:t>
      </w:r>
    </w:p>
    <w:p w:rsidR="003D3FDA" w:rsidRDefault="002E24A2" w:rsidP="00A22796">
      <w:r>
        <w:t xml:space="preserve">El reciente creado </w:t>
      </w:r>
      <w:r w:rsidR="003D3FDA">
        <w:t>“</w:t>
      </w:r>
      <w:r>
        <w:t>sistema de prevención de desastres</w:t>
      </w:r>
      <w:r w:rsidR="003D3FDA">
        <w:t xml:space="preserve"> liderado por el MINAM” </w:t>
      </w:r>
      <w:r>
        <w:t xml:space="preserve"> debería asumir las tareas propu</w:t>
      </w:r>
      <w:r w:rsidR="00762FFC">
        <w:t>estas por el pl420</w:t>
      </w:r>
      <w:r>
        <w:t xml:space="preserve">1, </w:t>
      </w:r>
      <w:r w:rsidR="003D3FDA">
        <w:t xml:space="preserve">y así reconocer el  4suyo, </w:t>
      </w:r>
      <w:r w:rsidR="00EB5CD2">
        <w:t xml:space="preserve">para </w:t>
      </w:r>
      <w:r w:rsidR="003D3FDA">
        <w:t xml:space="preserve">convertirse </w:t>
      </w:r>
      <w:r w:rsidR="00F532F6">
        <w:t>de</w:t>
      </w:r>
      <w:r w:rsidR="003D3FDA">
        <w:t xml:space="preserve"> una institución </w:t>
      </w:r>
      <w:r w:rsidR="00F532F6">
        <w:t xml:space="preserve"> </w:t>
      </w:r>
      <w:r w:rsidR="002A76E6">
        <w:t xml:space="preserve">de </w:t>
      </w:r>
      <w:r w:rsidR="00F532F6">
        <w:t xml:space="preserve">gabinete,  </w:t>
      </w:r>
      <w:r w:rsidR="009A4097">
        <w:t>en</w:t>
      </w:r>
      <w:r w:rsidR="00F532F6">
        <w:t xml:space="preserve"> </w:t>
      </w:r>
      <w:r w:rsidR="003D3FDA">
        <w:t>ejecut</w:t>
      </w:r>
      <w:r w:rsidR="002A76E6">
        <w:t>ora de</w:t>
      </w:r>
      <w:r w:rsidR="003D3FDA">
        <w:t xml:space="preserve"> labores contingentes </w:t>
      </w:r>
      <w:r w:rsidR="00F532F6">
        <w:t>a</w:t>
      </w:r>
      <w:r w:rsidR="00390E02">
        <w:t xml:space="preserve"> </w:t>
      </w:r>
      <w:r w:rsidR="00F532F6">
        <w:t xml:space="preserve">las </w:t>
      </w:r>
      <w:r w:rsidR="00390E02">
        <w:t>emergencia</w:t>
      </w:r>
      <w:r w:rsidR="00F532F6">
        <w:t>s</w:t>
      </w:r>
      <w:r w:rsidR="00390E02">
        <w:t xml:space="preserve">  por el </w:t>
      </w:r>
      <w:r w:rsidR="009A4097">
        <w:t xml:space="preserve">cambio del </w:t>
      </w:r>
      <w:r w:rsidR="00390E02">
        <w:t>clima</w:t>
      </w:r>
      <w:r w:rsidR="005E1038">
        <w:t>.</w:t>
      </w:r>
    </w:p>
    <w:p w:rsidR="007659A6" w:rsidRDefault="005E1038" w:rsidP="00A22796">
      <w:r>
        <w:t>La norma</w:t>
      </w:r>
      <w:r w:rsidR="00B47D59">
        <w:t xml:space="preserve"> propuesta</w:t>
      </w:r>
      <w:r>
        <w:t xml:space="preserve"> es ciertamente adelantada con respecto a otras a nivel latinoamericano (Ej.  Argentina y la promulgación de la ley de glaciares</w:t>
      </w:r>
      <w:r w:rsidR="009A4097">
        <w:t xml:space="preserve"> vs </w:t>
      </w:r>
      <w:r w:rsidR="00B47D59">
        <w:t>cap</w:t>
      </w:r>
      <w:r w:rsidR="009A4097">
        <w:t>í</w:t>
      </w:r>
      <w:r w:rsidR="00B47D59">
        <w:t>t</w:t>
      </w:r>
      <w:r w:rsidR="009A4097">
        <w:t>ulo IV</w:t>
      </w:r>
      <w:r>
        <w:t xml:space="preserve">), </w:t>
      </w:r>
      <w:r w:rsidR="00B47D59">
        <w:t>sui generis</w:t>
      </w:r>
      <w:r>
        <w:t xml:space="preserve"> global siendo uno de los países que más se ven afectados por el CCA, su promulgación mejora de inmediato la condición de derecho de la población peruana, al promover la participación </w:t>
      </w:r>
      <w:r w:rsidR="009374D4">
        <w:t xml:space="preserve">verde </w:t>
      </w:r>
      <w:r>
        <w:t>de la banca</w:t>
      </w:r>
      <w:r w:rsidR="009374D4">
        <w:t xml:space="preserve"> </w:t>
      </w:r>
      <w:r>
        <w:t>financia</w:t>
      </w:r>
      <w:r w:rsidR="009374D4">
        <w:t>ndo</w:t>
      </w:r>
      <w:r>
        <w:t xml:space="preserve"> </w:t>
      </w:r>
      <w:r w:rsidR="009374D4">
        <w:t>el aseguramiento de una</w:t>
      </w:r>
      <w:r>
        <w:t xml:space="preserve"> economía </w:t>
      </w:r>
      <w:r w:rsidR="009374D4">
        <w:t xml:space="preserve">futura </w:t>
      </w:r>
      <w:r>
        <w:t>sostenible</w:t>
      </w:r>
      <w:r w:rsidR="009374D4">
        <w:t>, por tanto se</w:t>
      </w:r>
      <w:r>
        <w:t xml:space="preserve"> requiere con u</w:t>
      </w:r>
      <w:r w:rsidR="009374D4">
        <w:t>rgencia, y un largo etc.  (</w:t>
      </w:r>
      <w:proofErr w:type="gramStart"/>
      <w:r w:rsidR="009374D4">
        <w:t>léa</w:t>
      </w:r>
      <w:proofErr w:type="gramEnd"/>
      <w:r>
        <w:t xml:space="preserve"> en </w:t>
      </w:r>
      <w:hyperlink r:id="rId5" w:history="1">
        <w:r w:rsidRPr="005504EC">
          <w:rPr>
            <w:rStyle w:val="Hipervnculo"/>
          </w:rPr>
          <w:t>www.congreso.gob.pe</w:t>
        </w:r>
      </w:hyperlink>
      <w:r>
        <w:t xml:space="preserve"> –labor legislativa- proyectos de ley- 04201)</w:t>
      </w:r>
      <w:r w:rsidR="00D00F07">
        <w:t>, opine-donde-no hay como?.</w:t>
      </w:r>
      <w:r>
        <w:t xml:space="preserve"> </w:t>
      </w:r>
    </w:p>
    <w:sectPr w:rsidR="007659A6" w:rsidSect="00E32DE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A5838"/>
    <w:multiLevelType w:val="hybridMultilevel"/>
    <w:tmpl w:val="6CA091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22796"/>
    <w:rsid w:val="001A08D8"/>
    <w:rsid w:val="00245D5A"/>
    <w:rsid w:val="002A76E6"/>
    <w:rsid w:val="002E24A2"/>
    <w:rsid w:val="00324CB2"/>
    <w:rsid w:val="00390E02"/>
    <w:rsid w:val="003D3FDA"/>
    <w:rsid w:val="003F63A0"/>
    <w:rsid w:val="00553A44"/>
    <w:rsid w:val="005E1038"/>
    <w:rsid w:val="00762FFC"/>
    <w:rsid w:val="007659A6"/>
    <w:rsid w:val="007D4676"/>
    <w:rsid w:val="0087373B"/>
    <w:rsid w:val="008A1AB2"/>
    <w:rsid w:val="009374D4"/>
    <w:rsid w:val="009773EE"/>
    <w:rsid w:val="009A4097"/>
    <w:rsid w:val="009F4B8D"/>
    <w:rsid w:val="00A22796"/>
    <w:rsid w:val="00B3208E"/>
    <w:rsid w:val="00B47D59"/>
    <w:rsid w:val="00BC3F2D"/>
    <w:rsid w:val="00D00F07"/>
    <w:rsid w:val="00E32DE3"/>
    <w:rsid w:val="00E53B08"/>
    <w:rsid w:val="00EB5CD2"/>
    <w:rsid w:val="00F532F6"/>
    <w:rsid w:val="00FE1DD2"/>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DE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22796"/>
    <w:pPr>
      <w:ind w:left="720"/>
      <w:contextualSpacing/>
    </w:pPr>
  </w:style>
  <w:style w:type="character" w:styleId="Hipervnculo">
    <w:name w:val="Hyperlink"/>
    <w:basedOn w:val="Fuentedeprrafopredeter"/>
    <w:uiPriority w:val="99"/>
    <w:unhideWhenUsed/>
    <w:rsid w:val="005E103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greso.gob.p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815</TotalTime>
  <Pages>1</Pages>
  <Words>513</Words>
  <Characters>2825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Ramiro</dc:creator>
  <cp:lastModifiedBy>Ramiro</cp:lastModifiedBy>
  <cp:revision>12</cp:revision>
  <dcterms:created xsi:type="dcterms:W3CDTF">2011-03-02T05:41:00Z</dcterms:created>
  <dcterms:modified xsi:type="dcterms:W3CDTF">2011-03-03T05:10:00Z</dcterms:modified>
</cp:coreProperties>
</file>